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AF1DD" w:themeColor="accent3" w:themeTint="33"/>
  <w:body>
    <w:p w14:paraId="4FEDF7DA" w14:textId="77777777" w:rsidR="009046B9" w:rsidRDefault="009046B9" w:rsidP="008B0E83">
      <w:pPr>
        <w:spacing w:after="0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pl-PL"/>
        </w:rPr>
      </w:pPr>
    </w:p>
    <w:p w14:paraId="774A56CF" w14:textId="77777777" w:rsidR="008B0E83" w:rsidRPr="008B0E83" w:rsidRDefault="008B0E83" w:rsidP="008B0E83">
      <w:pPr>
        <w:spacing w:after="0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pl-PL"/>
        </w:rPr>
      </w:pPr>
      <w:r w:rsidRPr="008B0E83">
        <w:rPr>
          <w:rFonts w:ascii="Times New Roman" w:eastAsia="Times New Roman" w:hAnsi="Times New Roman"/>
          <w:color w:val="333333"/>
          <w:sz w:val="32"/>
          <w:szCs w:val="32"/>
          <w:lang w:eastAsia="pl-PL"/>
        </w:rPr>
        <w:t>Wojewódzki Urząd Pracy w Katowicach</w:t>
      </w:r>
    </w:p>
    <w:p w14:paraId="79F143A0" w14:textId="77777777" w:rsidR="008B0E83" w:rsidRPr="008B0E83" w:rsidRDefault="008B0E83" w:rsidP="008B0E83">
      <w:pPr>
        <w:spacing w:after="0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pl-PL"/>
        </w:rPr>
      </w:pPr>
      <w:r w:rsidRPr="008B0E83">
        <w:rPr>
          <w:rFonts w:ascii="Times New Roman" w:eastAsia="Times New Roman" w:hAnsi="Times New Roman"/>
          <w:color w:val="333333"/>
          <w:sz w:val="32"/>
          <w:szCs w:val="32"/>
          <w:lang w:eastAsia="pl-PL"/>
        </w:rPr>
        <w:t>oraz</w:t>
      </w:r>
    </w:p>
    <w:p w14:paraId="37BC37DA" w14:textId="77777777" w:rsidR="008B0E83" w:rsidRPr="008B0E83" w:rsidRDefault="008B0E83" w:rsidP="008B0E83">
      <w:pPr>
        <w:spacing w:after="0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pl-PL"/>
        </w:rPr>
      </w:pPr>
      <w:r w:rsidRPr="008B0E83">
        <w:rPr>
          <w:rFonts w:ascii="Times New Roman" w:eastAsia="Times New Roman" w:hAnsi="Times New Roman"/>
          <w:color w:val="333333"/>
          <w:sz w:val="32"/>
          <w:szCs w:val="32"/>
          <w:lang w:eastAsia="pl-PL"/>
        </w:rPr>
        <w:t>Państwow</w:t>
      </w:r>
      <w:r>
        <w:rPr>
          <w:rFonts w:ascii="Times New Roman" w:eastAsia="Times New Roman" w:hAnsi="Times New Roman"/>
          <w:color w:val="333333"/>
          <w:sz w:val="32"/>
          <w:szCs w:val="32"/>
          <w:lang w:eastAsia="pl-PL"/>
        </w:rPr>
        <w:t>a</w:t>
      </w:r>
      <w:r w:rsidRPr="008B0E83">
        <w:rPr>
          <w:rFonts w:ascii="Times New Roman" w:eastAsia="Times New Roman" w:hAnsi="Times New Roman"/>
          <w:color w:val="333333"/>
          <w:sz w:val="32"/>
          <w:szCs w:val="32"/>
          <w:lang w:eastAsia="pl-PL"/>
        </w:rPr>
        <w:t xml:space="preserve"> Inspekcj</w:t>
      </w:r>
      <w:r>
        <w:rPr>
          <w:rFonts w:ascii="Times New Roman" w:eastAsia="Times New Roman" w:hAnsi="Times New Roman"/>
          <w:color w:val="333333"/>
          <w:sz w:val="32"/>
          <w:szCs w:val="32"/>
          <w:lang w:eastAsia="pl-PL"/>
        </w:rPr>
        <w:t xml:space="preserve">a </w:t>
      </w:r>
      <w:r w:rsidRPr="008B0E83">
        <w:rPr>
          <w:rFonts w:ascii="Times New Roman" w:eastAsia="Times New Roman" w:hAnsi="Times New Roman"/>
          <w:color w:val="333333"/>
          <w:sz w:val="32"/>
          <w:szCs w:val="32"/>
          <w:lang w:eastAsia="pl-PL"/>
        </w:rPr>
        <w:t xml:space="preserve">Pracy </w:t>
      </w:r>
      <w:r>
        <w:rPr>
          <w:rFonts w:ascii="Times New Roman" w:eastAsia="Times New Roman" w:hAnsi="Times New Roman"/>
          <w:color w:val="333333"/>
          <w:sz w:val="32"/>
          <w:szCs w:val="32"/>
          <w:lang w:eastAsia="pl-PL"/>
        </w:rPr>
        <w:t>Okręgowy Inspektorat Pracy w </w:t>
      </w:r>
      <w:r w:rsidRPr="008B0E83">
        <w:rPr>
          <w:rFonts w:ascii="Times New Roman" w:eastAsia="Times New Roman" w:hAnsi="Times New Roman"/>
          <w:color w:val="333333"/>
          <w:sz w:val="32"/>
          <w:szCs w:val="32"/>
          <w:lang w:eastAsia="pl-PL"/>
        </w:rPr>
        <w:t>Katowicach</w:t>
      </w:r>
    </w:p>
    <w:p w14:paraId="4AB7813C" w14:textId="77777777" w:rsidR="008B0E83" w:rsidRDefault="008B0E83" w:rsidP="008B0E83">
      <w:pPr>
        <w:spacing w:after="0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pl-PL"/>
        </w:rPr>
      </w:pPr>
      <w:r w:rsidRPr="008B0E83">
        <w:rPr>
          <w:rFonts w:ascii="Times New Roman" w:eastAsia="Times New Roman" w:hAnsi="Times New Roman"/>
          <w:color w:val="333333"/>
          <w:sz w:val="32"/>
          <w:szCs w:val="32"/>
          <w:lang w:eastAsia="pl-PL"/>
        </w:rPr>
        <w:t>w ramach Europejskich Dni Pracodawców</w:t>
      </w:r>
      <w:r>
        <w:rPr>
          <w:rFonts w:ascii="Times New Roman" w:eastAsia="Times New Roman" w:hAnsi="Times New Roman"/>
          <w:color w:val="333333"/>
          <w:sz w:val="32"/>
          <w:szCs w:val="32"/>
          <w:lang w:eastAsia="pl-PL"/>
        </w:rPr>
        <w:t xml:space="preserve"> w</w:t>
      </w:r>
      <w:r w:rsidRPr="008B0E83">
        <w:rPr>
          <w:rFonts w:ascii="Times New Roman" w:eastAsia="Times New Roman" w:hAnsi="Times New Roman"/>
          <w:color w:val="333333"/>
          <w:sz w:val="32"/>
          <w:szCs w:val="32"/>
          <w:lang w:eastAsia="pl-PL"/>
        </w:rPr>
        <w:t xml:space="preserve"> dniu </w:t>
      </w:r>
    </w:p>
    <w:p w14:paraId="7CE5A8DE" w14:textId="77777777" w:rsidR="008B0E83" w:rsidRPr="008B0E83" w:rsidRDefault="008B0E83" w:rsidP="008B0E83">
      <w:pPr>
        <w:spacing w:after="0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pl-PL"/>
        </w:rPr>
      </w:pPr>
      <w:r w:rsidRPr="008B0E83">
        <w:rPr>
          <w:rFonts w:ascii="Times New Roman" w:eastAsia="Times New Roman" w:hAnsi="Times New Roman"/>
          <w:b/>
          <w:color w:val="333333"/>
          <w:sz w:val="32"/>
          <w:szCs w:val="32"/>
          <w:lang w:eastAsia="pl-PL"/>
        </w:rPr>
        <w:t>19 maja 2022 r.</w:t>
      </w:r>
    </w:p>
    <w:p w14:paraId="118C5732" w14:textId="77777777" w:rsidR="008B0E83" w:rsidRPr="008B0E83" w:rsidRDefault="008B0E83" w:rsidP="008B0E83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8B0E83">
        <w:rPr>
          <w:rFonts w:ascii="Times New Roman" w:eastAsia="Times New Roman" w:hAnsi="Times New Roman"/>
          <w:color w:val="333333"/>
          <w:sz w:val="32"/>
          <w:szCs w:val="32"/>
          <w:lang w:eastAsia="pl-PL"/>
        </w:rPr>
        <w:t xml:space="preserve">organizuje </w:t>
      </w:r>
      <w:r w:rsidRPr="008B0E83">
        <w:rPr>
          <w:rFonts w:ascii="Times New Roman" w:eastAsia="Times New Roman" w:hAnsi="Times New Roman"/>
          <w:bCs/>
          <w:color w:val="333333"/>
          <w:sz w:val="32"/>
          <w:szCs w:val="32"/>
          <w:lang w:eastAsia="pl-PL"/>
        </w:rPr>
        <w:t>spotkanie online</w:t>
      </w:r>
      <w:r w:rsidRPr="008B0E83">
        <w:rPr>
          <w:rFonts w:ascii="Times New Roman" w:eastAsia="Times New Roman" w:hAnsi="Times New Roman"/>
          <w:color w:val="333333"/>
          <w:sz w:val="32"/>
          <w:szCs w:val="32"/>
          <w:lang w:eastAsia="pl-PL"/>
        </w:rPr>
        <w:t xml:space="preserve"> dla pracodawców i przedsiębiorców województwa śląskiego </w:t>
      </w:r>
      <w:r w:rsidRPr="008B0E83">
        <w:rPr>
          <w:rFonts w:ascii="Times New Roman" w:eastAsia="Times New Roman" w:hAnsi="Times New Roman"/>
          <w:b/>
          <w:color w:val="333333"/>
          <w:sz w:val="32"/>
          <w:szCs w:val="32"/>
          <w:lang w:eastAsia="pl-PL"/>
        </w:rPr>
        <w:t>z zakresu zasad zatrudnienia cudzoziemców w Polsce.</w:t>
      </w:r>
    </w:p>
    <w:p w14:paraId="4FF9C718" w14:textId="77777777" w:rsidR="008B0E83" w:rsidRPr="008B0E83" w:rsidRDefault="008B0E83" w:rsidP="008B0E83">
      <w:pPr>
        <w:spacing w:after="0"/>
        <w:rPr>
          <w:rFonts w:ascii="Times New Roman" w:hAnsi="Times New Roman"/>
          <w:sz w:val="32"/>
          <w:szCs w:val="32"/>
        </w:rPr>
      </w:pPr>
      <w:r w:rsidRPr="008B0E83">
        <w:rPr>
          <w:rFonts w:ascii="Times New Roman" w:hAnsi="Times New Roman"/>
          <w:sz w:val="32"/>
          <w:szCs w:val="32"/>
        </w:rPr>
        <w:tab/>
      </w:r>
    </w:p>
    <w:p w14:paraId="3C57CAD2" w14:textId="77777777" w:rsidR="008B0E83" w:rsidRDefault="008B0E83" w:rsidP="008B0E83">
      <w:pPr>
        <w:spacing w:after="0"/>
        <w:rPr>
          <w:rFonts w:ascii="Times New Roman" w:eastAsia="Times New Roman" w:hAnsi="Times New Roman"/>
          <w:color w:val="333333"/>
          <w:sz w:val="32"/>
          <w:szCs w:val="32"/>
          <w:lang w:eastAsia="pl-PL"/>
        </w:rPr>
      </w:pPr>
      <w:r w:rsidRPr="008B0E83">
        <w:rPr>
          <w:rFonts w:ascii="Times New Roman" w:eastAsia="Times New Roman" w:hAnsi="Times New Roman"/>
          <w:i/>
          <w:color w:val="333333"/>
          <w:sz w:val="32"/>
          <w:szCs w:val="32"/>
          <w:lang w:eastAsia="pl-PL"/>
        </w:rPr>
        <w:t>Program</w:t>
      </w:r>
      <w:r w:rsidRPr="008B0E83">
        <w:rPr>
          <w:rFonts w:ascii="Times New Roman" w:eastAsia="Times New Roman" w:hAnsi="Times New Roman"/>
          <w:color w:val="333333"/>
          <w:sz w:val="32"/>
          <w:szCs w:val="32"/>
          <w:lang w:eastAsia="pl-PL"/>
        </w:rPr>
        <w:t xml:space="preserve"> przedstawia się następująco:</w:t>
      </w:r>
    </w:p>
    <w:p w14:paraId="0F0CB1BC" w14:textId="77777777" w:rsidR="008B0E83" w:rsidRDefault="008B0E83" w:rsidP="008B0E83">
      <w:pPr>
        <w:spacing w:after="0"/>
        <w:rPr>
          <w:rFonts w:ascii="Times New Roman" w:eastAsia="Times New Roman" w:hAnsi="Times New Roman"/>
          <w:color w:val="333333"/>
          <w:sz w:val="32"/>
          <w:szCs w:val="32"/>
          <w:lang w:eastAsia="pl-PL"/>
        </w:rPr>
      </w:pPr>
    </w:p>
    <w:p w14:paraId="750B2BCC" w14:textId="77777777" w:rsidR="008B0E83" w:rsidRPr="008B0E83" w:rsidRDefault="008B0E83" w:rsidP="008B0E8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32"/>
          <w:szCs w:val="32"/>
        </w:rPr>
      </w:pPr>
      <w:r w:rsidRPr="008B0E83">
        <w:rPr>
          <w:rFonts w:ascii="Times New Roman" w:hAnsi="Times New Roman"/>
          <w:b/>
          <w:sz w:val="32"/>
          <w:szCs w:val="32"/>
        </w:rPr>
        <w:t>godz.</w:t>
      </w:r>
      <w:r>
        <w:rPr>
          <w:rFonts w:ascii="Times New Roman" w:hAnsi="Times New Roman"/>
          <w:sz w:val="32"/>
          <w:szCs w:val="32"/>
        </w:rPr>
        <w:t xml:space="preserve"> </w:t>
      </w:r>
      <w:r w:rsidRPr="008B0E83">
        <w:rPr>
          <w:rFonts w:ascii="Times New Roman" w:eastAsia="Times New Roman" w:hAnsi="Times New Roman"/>
          <w:b/>
          <w:color w:val="333333"/>
          <w:sz w:val="32"/>
          <w:szCs w:val="32"/>
          <w:lang w:eastAsia="pl-PL"/>
        </w:rPr>
        <w:t xml:space="preserve"> 10.00</w:t>
      </w:r>
      <w:r w:rsidRPr="008B0E83">
        <w:rPr>
          <w:rFonts w:ascii="Times New Roman" w:eastAsia="Times New Roman" w:hAnsi="Times New Roman"/>
          <w:color w:val="333333"/>
          <w:sz w:val="32"/>
          <w:szCs w:val="32"/>
          <w:lang w:eastAsia="pl-PL"/>
        </w:rPr>
        <w:t xml:space="preserve"> - </w:t>
      </w:r>
      <w:r w:rsidRPr="008B0E83">
        <w:rPr>
          <w:rFonts w:ascii="Times New Roman" w:eastAsia="Times New Roman" w:hAnsi="Times New Roman"/>
          <w:i/>
          <w:color w:val="333333"/>
          <w:sz w:val="32"/>
          <w:szCs w:val="32"/>
          <w:lang w:eastAsia="pl-PL"/>
        </w:rPr>
        <w:t>zatrudnienie cudzoziemców ze szczególnym uwzględnieniem obywateli Ukrainy</w:t>
      </w:r>
    </w:p>
    <w:p w14:paraId="489C1B48" w14:textId="77777777" w:rsidR="008B0E83" w:rsidRPr="008B0E83" w:rsidRDefault="008B0E83" w:rsidP="008B0E8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32"/>
          <w:szCs w:val="32"/>
        </w:rPr>
      </w:pPr>
      <w:r w:rsidRPr="008B0E83">
        <w:rPr>
          <w:rFonts w:ascii="Times New Roman" w:eastAsia="Times New Roman" w:hAnsi="Times New Roman"/>
          <w:b/>
          <w:color w:val="333333"/>
          <w:sz w:val="32"/>
          <w:szCs w:val="32"/>
          <w:lang w:eastAsia="pl-PL"/>
        </w:rPr>
        <w:t>godz. 12.00</w:t>
      </w:r>
      <w:r w:rsidRPr="008B0E83">
        <w:rPr>
          <w:rFonts w:ascii="Times New Roman" w:eastAsia="Times New Roman" w:hAnsi="Times New Roman"/>
          <w:color w:val="333333"/>
          <w:sz w:val="32"/>
          <w:szCs w:val="32"/>
          <w:lang w:eastAsia="pl-PL"/>
        </w:rPr>
        <w:t xml:space="preserve"> – </w:t>
      </w:r>
      <w:r w:rsidRPr="008B0E83">
        <w:rPr>
          <w:rFonts w:ascii="Times New Roman" w:eastAsia="Times New Roman" w:hAnsi="Times New Roman"/>
          <w:i/>
          <w:color w:val="333333"/>
          <w:sz w:val="32"/>
          <w:szCs w:val="32"/>
          <w:lang w:eastAsia="pl-PL"/>
        </w:rPr>
        <w:t>usługi sieci EURES świadczone dla pracodawców i przedsiębiorców zainteresowanych zatrudnieniem cudzoziemca z krajów UE/EFTA.</w:t>
      </w:r>
    </w:p>
    <w:p w14:paraId="27CF81D5" w14:textId="77777777" w:rsidR="008B0E83" w:rsidRPr="008B0E83" w:rsidRDefault="008B0E83" w:rsidP="008B0E83">
      <w:pPr>
        <w:pStyle w:val="Akapitzlist"/>
        <w:spacing w:after="0"/>
        <w:ind w:left="1080"/>
        <w:rPr>
          <w:rFonts w:ascii="Times New Roman" w:hAnsi="Times New Roman"/>
          <w:sz w:val="32"/>
          <w:szCs w:val="32"/>
        </w:rPr>
      </w:pPr>
    </w:p>
    <w:p w14:paraId="5EB498B3" w14:textId="77777777" w:rsidR="008B0E83" w:rsidRPr="008B0E83" w:rsidRDefault="008B0E83" w:rsidP="008B0E83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8B0E83">
        <w:rPr>
          <w:rFonts w:ascii="Times New Roman" w:eastAsia="Times New Roman" w:hAnsi="Times New Roman"/>
          <w:color w:val="333333"/>
          <w:sz w:val="32"/>
          <w:szCs w:val="32"/>
          <w:lang w:eastAsia="pl-PL"/>
        </w:rPr>
        <w:t xml:space="preserve">Rekrutacja do udziału </w:t>
      </w:r>
      <w:r w:rsidRPr="008B0E83">
        <w:rPr>
          <w:rFonts w:ascii="Times New Roman" w:hAnsi="Times New Roman"/>
          <w:color w:val="333333"/>
          <w:sz w:val="32"/>
          <w:szCs w:val="32"/>
        </w:rPr>
        <w:t xml:space="preserve">w spotkaniu </w:t>
      </w:r>
      <w:r w:rsidRPr="008B0E83">
        <w:rPr>
          <w:rFonts w:ascii="Times New Roman" w:eastAsia="Times New Roman" w:hAnsi="Times New Roman"/>
          <w:color w:val="333333"/>
          <w:sz w:val="32"/>
          <w:szCs w:val="32"/>
          <w:lang w:eastAsia="pl-PL"/>
        </w:rPr>
        <w:t xml:space="preserve">potrwa do </w:t>
      </w:r>
      <w:r w:rsidRPr="008B0E83">
        <w:rPr>
          <w:rFonts w:ascii="Times New Roman" w:eastAsia="Times New Roman" w:hAnsi="Times New Roman"/>
          <w:b/>
          <w:color w:val="333333"/>
          <w:sz w:val="32"/>
          <w:szCs w:val="32"/>
          <w:lang w:eastAsia="pl-PL"/>
        </w:rPr>
        <w:t>17 maja 2022 r</w:t>
      </w:r>
      <w:r w:rsidRPr="008B0E83">
        <w:rPr>
          <w:rFonts w:ascii="Times New Roman" w:eastAsia="Times New Roman" w:hAnsi="Times New Roman"/>
          <w:color w:val="333333"/>
          <w:sz w:val="32"/>
          <w:szCs w:val="32"/>
          <w:lang w:eastAsia="pl-PL"/>
        </w:rPr>
        <w:t xml:space="preserve">. </w:t>
      </w:r>
      <w:r w:rsidRPr="008B0E83">
        <w:rPr>
          <w:rFonts w:ascii="Times New Roman" w:hAnsi="Times New Roman"/>
          <w:color w:val="333333"/>
          <w:sz w:val="32"/>
          <w:szCs w:val="32"/>
        </w:rPr>
        <w:t>i </w:t>
      </w:r>
      <w:r w:rsidRPr="008B0E83">
        <w:rPr>
          <w:rFonts w:ascii="Times New Roman" w:eastAsia="Times New Roman" w:hAnsi="Times New Roman"/>
          <w:color w:val="333333"/>
          <w:sz w:val="32"/>
          <w:szCs w:val="32"/>
          <w:lang w:eastAsia="pl-PL"/>
        </w:rPr>
        <w:t>odbywa</w:t>
      </w:r>
      <w:r w:rsidRPr="008B0E83">
        <w:rPr>
          <w:rFonts w:ascii="Times New Roman" w:hAnsi="Times New Roman"/>
          <w:color w:val="333333"/>
          <w:sz w:val="32"/>
          <w:szCs w:val="32"/>
        </w:rPr>
        <w:t>ć</w:t>
      </w:r>
      <w:r w:rsidRPr="008B0E83">
        <w:rPr>
          <w:rFonts w:ascii="Times New Roman" w:eastAsia="Times New Roman" w:hAnsi="Times New Roman"/>
          <w:color w:val="333333"/>
          <w:sz w:val="32"/>
          <w:szCs w:val="32"/>
          <w:lang w:eastAsia="pl-PL"/>
        </w:rPr>
        <w:t xml:space="preserve"> się </w:t>
      </w:r>
      <w:r w:rsidRPr="008B0E83">
        <w:rPr>
          <w:rFonts w:ascii="Times New Roman" w:hAnsi="Times New Roman"/>
          <w:color w:val="333333"/>
          <w:sz w:val="32"/>
          <w:szCs w:val="32"/>
        </w:rPr>
        <w:t xml:space="preserve">będzie </w:t>
      </w:r>
      <w:r w:rsidRPr="008B0E83">
        <w:rPr>
          <w:rFonts w:ascii="Times New Roman" w:eastAsia="Times New Roman" w:hAnsi="Times New Roman"/>
          <w:color w:val="333333"/>
          <w:sz w:val="32"/>
          <w:szCs w:val="32"/>
          <w:lang w:eastAsia="pl-PL"/>
        </w:rPr>
        <w:t xml:space="preserve">poprzez wypełnienie </w:t>
      </w:r>
      <w:r w:rsidRPr="008B0E83">
        <w:rPr>
          <w:rFonts w:ascii="Times New Roman" w:hAnsi="Times New Roman"/>
          <w:color w:val="333333"/>
          <w:sz w:val="32"/>
          <w:szCs w:val="32"/>
        </w:rPr>
        <w:t xml:space="preserve">i przesłanie na adres </w:t>
      </w:r>
      <w:hyperlink r:id="rId8" w:history="1">
        <w:r w:rsidRPr="008B0E83">
          <w:rPr>
            <w:rStyle w:val="Hipercze"/>
            <w:rFonts w:ascii="Times New Roman" w:hAnsi="Times New Roman"/>
            <w:sz w:val="32"/>
            <w:szCs w:val="32"/>
          </w:rPr>
          <w:t>eures@wup-katowice.pl</w:t>
        </w:r>
      </w:hyperlink>
      <w:r w:rsidRPr="008B0E83">
        <w:rPr>
          <w:rFonts w:ascii="Times New Roman" w:hAnsi="Times New Roman"/>
          <w:color w:val="333333"/>
          <w:sz w:val="32"/>
          <w:szCs w:val="32"/>
        </w:rPr>
        <w:t xml:space="preserve"> formularza zgłoszeniowego. Identyfikator oraz hasło do platformy ZOOM,  które umożliwi udział w spotkaniu, zostanie przesłane na wskazane w formularzu konto e-mail najpóźniej na 15 minut przed rozpoczęciem webinarium.</w:t>
      </w:r>
    </w:p>
    <w:p w14:paraId="51530070" w14:textId="77777777" w:rsidR="001F0389" w:rsidRDefault="001F0389">
      <w:pPr>
        <w:rPr>
          <w:sz w:val="32"/>
          <w:szCs w:val="32"/>
        </w:rPr>
      </w:pPr>
    </w:p>
    <w:p w14:paraId="7844BABA" w14:textId="77777777" w:rsidR="008B0E83" w:rsidRDefault="008B0E83" w:rsidP="008B0E83">
      <w:pPr>
        <w:jc w:val="right"/>
        <w:rPr>
          <w:sz w:val="48"/>
          <w:szCs w:val="48"/>
        </w:rPr>
      </w:pPr>
      <w:r w:rsidRPr="008B0E83">
        <w:rPr>
          <w:sz w:val="48"/>
          <w:szCs w:val="48"/>
        </w:rPr>
        <w:t>ZAPRASZAMY</w:t>
      </w:r>
      <w:r>
        <w:rPr>
          <w:sz w:val="48"/>
          <w:szCs w:val="48"/>
        </w:rPr>
        <w:t>!!!</w:t>
      </w:r>
    </w:p>
    <w:p w14:paraId="7FBC5CF0" w14:textId="77777777" w:rsidR="009046B9" w:rsidRDefault="002D130D" w:rsidP="002D130D">
      <w:pPr>
        <w:spacing w:after="0"/>
        <w:rPr>
          <w:sz w:val="32"/>
          <w:szCs w:val="32"/>
        </w:rPr>
      </w:pPr>
      <w:r>
        <w:rPr>
          <w:sz w:val="32"/>
          <w:szCs w:val="32"/>
        </w:rPr>
        <w:t>#DiscoverYourTalent</w:t>
      </w:r>
    </w:p>
    <w:p w14:paraId="78466EA0" w14:textId="77777777" w:rsidR="002D130D" w:rsidRPr="002D130D" w:rsidRDefault="002D130D" w:rsidP="002D130D">
      <w:pPr>
        <w:spacing w:after="0"/>
        <w:rPr>
          <w:sz w:val="32"/>
          <w:szCs w:val="32"/>
        </w:rPr>
      </w:pPr>
      <w:r>
        <w:rPr>
          <w:sz w:val="32"/>
          <w:szCs w:val="32"/>
        </w:rPr>
        <w:t>#EUVocationalSkills</w:t>
      </w:r>
    </w:p>
    <w:sectPr w:rsidR="002D130D" w:rsidRPr="002D130D" w:rsidSect="00D80EA4">
      <w:headerReference w:type="default" r:id="rId9"/>
      <w:pgSz w:w="11906" w:h="16838"/>
      <w:pgMar w:top="2658" w:right="1417" w:bottom="851" w:left="1417" w:header="680" w:footer="708" w:gutter="0"/>
      <w:pgBorders w:offsetFrom="page">
        <w:top w:val="single" w:sz="36" w:space="24" w:color="948A54" w:themeColor="background2" w:themeShade="80"/>
        <w:left w:val="single" w:sz="36" w:space="24" w:color="948A54" w:themeColor="background2" w:themeShade="80"/>
        <w:bottom w:val="single" w:sz="36" w:space="24" w:color="948A54" w:themeColor="background2" w:themeShade="80"/>
        <w:right w:val="single" w:sz="36" w:space="24" w:color="948A54" w:themeColor="background2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3C41F" w14:textId="77777777" w:rsidR="005808A0" w:rsidRDefault="005808A0" w:rsidP="005808A0">
      <w:pPr>
        <w:spacing w:after="0" w:line="240" w:lineRule="auto"/>
      </w:pPr>
      <w:r>
        <w:separator/>
      </w:r>
    </w:p>
  </w:endnote>
  <w:endnote w:type="continuationSeparator" w:id="0">
    <w:p w14:paraId="651245E0" w14:textId="77777777" w:rsidR="005808A0" w:rsidRDefault="005808A0" w:rsidP="00580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EF1AD" w14:textId="77777777" w:rsidR="005808A0" w:rsidRDefault="005808A0" w:rsidP="005808A0">
      <w:pPr>
        <w:spacing w:after="0" w:line="240" w:lineRule="auto"/>
      </w:pPr>
      <w:r>
        <w:separator/>
      </w:r>
    </w:p>
  </w:footnote>
  <w:footnote w:type="continuationSeparator" w:id="0">
    <w:p w14:paraId="259F94BB" w14:textId="77777777" w:rsidR="005808A0" w:rsidRDefault="005808A0" w:rsidP="00580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B3EF1" w14:textId="06A574CD" w:rsidR="005808A0" w:rsidRDefault="00D80EA4" w:rsidP="005808A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CFA5D3A" wp14:editId="3BD75BC7">
          <wp:simplePos x="0" y="0"/>
          <wp:positionH relativeFrom="column">
            <wp:posOffset>4892734</wp:posOffset>
          </wp:positionH>
          <wp:positionV relativeFrom="paragraph">
            <wp:posOffset>67930</wp:posOffset>
          </wp:positionV>
          <wp:extent cx="1196709" cy="861238"/>
          <wp:effectExtent l="19050" t="0" r="3441" b="0"/>
          <wp:wrapNone/>
          <wp:docPr id="4" name="Obraz 4" descr="logo_W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U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6709" cy="861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FE8B5BD" wp14:editId="2D90E256">
          <wp:simplePos x="0" y="0"/>
          <wp:positionH relativeFrom="column">
            <wp:posOffset>2234595</wp:posOffset>
          </wp:positionH>
          <wp:positionV relativeFrom="paragraph">
            <wp:posOffset>-38395</wp:posOffset>
          </wp:positionV>
          <wp:extent cx="1150531" cy="1031358"/>
          <wp:effectExtent l="19050" t="0" r="0" b="0"/>
          <wp:wrapNone/>
          <wp:docPr id="3" name="Obraz 1" descr="C:\Users\aszczyrba\Downloads\sygnetWydawniczy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zczyrba\Downloads\sygnetWydawniczyCMYK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531" cy="10313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412A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A47CC71" wp14:editId="0F6090F3">
              <wp:simplePos x="0" y="0"/>
              <wp:positionH relativeFrom="column">
                <wp:posOffset>-1016635</wp:posOffset>
              </wp:positionH>
              <wp:positionV relativeFrom="paragraph">
                <wp:posOffset>-431800</wp:posOffset>
              </wp:positionV>
              <wp:extent cx="7963535" cy="1477645"/>
              <wp:effectExtent l="12065" t="6350" r="6350" b="1143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63535" cy="1477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D9BCFF" id="Rectangle 7" o:spid="_x0000_s1026" style="position:absolute;margin-left:-80.05pt;margin-top:-34pt;width:627.05pt;height:116.3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"/>
          </w:pict>
        </mc:Fallback>
      </mc:AlternateContent>
    </w:r>
    <w:r w:rsidR="005808A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F7AE4AB" wp14:editId="48A330E3">
          <wp:simplePos x="0" y="0"/>
          <wp:positionH relativeFrom="column">
            <wp:posOffset>-487680</wp:posOffset>
          </wp:positionH>
          <wp:positionV relativeFrom="paragraph">
            <wp:posOffset>163195</wp:posOffset>
          </wp:positionV>
          <wp:extent cx="1734820" cy="711835"/>
          <wp:effectExtent l="19050" t="0" r="0" b="0"/>
          <wp:wrapNone/>
          <wp:docPr id="2" name="Obraz 1" descr="https://www.slaskie.pl/images/logo2017/logo-slaskie-kolorowe/rgb/logo-slaskie-kolorowe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laskie.pl/images/logo2017/logo-slaskie-kolorowe/rgb/logo-slaskie-kolorowe-rgb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820" cy="711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2CA82C9" w14:textId="77777777" w:rsidR="005808A0" w:rsidRDefault="005808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36EDD"/>
    <w:multiLevelType w:val="hybridMultilevel"/>
    <w:tmpl w:val="650626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>
      <o:colormenu v:ext="edit" fillcolor="none [66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E83"/>
    <w:rsid w:val="001816D8"/>
    <w:rsid w:val="001F0389"/>
    <w:rsid w:val="002D130D"/>
    <w:rsid w:val="005808A0"/>
    <w:rsid w:val="0087162E"/>
    <w:rsid w:val="008B0E83"/>
    <w:rsid w:val="009046B9"/>
    <w:rsid w:val="00973C09"/>
    <w:rsid w:val="009F4F18"/>
    <w:rsid w:val="00C412A3"/>
    <w:rsid w:val="00C66CEF"/>
    <w:rsid w:val="00D80EA4"/>
    <w:rsid w:val="00D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o:colormenu v:ext="edit" fillcolor="none [662]"/>
    </o:shapedefaults>
    <o:shapelayout v:ext="edit">
      <o:idmap v:ext="edit" data="1"/>
    </o:shapelayout>
  </w:shapeDefaults>
  <w:decimalSymbol w:val=","/>
  <w:listSeparator w:val=";"/>
  <w14:docId w14:val="446CE372"/>
  <w15:docId w15:val="{AE5E32CE-1136-4A83-AD67-1EEAB0A1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E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0E8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B0E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B0E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4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6B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0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8A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580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08A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1"/>
    <w:rsid w:val="005808A0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es@wup-kat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D9BCF-A6FB-40EB-A822-75EBA61D8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aszczyrba</dc:creator>
  <cp:lastModifiedBy>Monika Myśliwiec</cp:lastModifiedBy>
  <cp:revision>2</cp:revision>
  <cp:lastPrinted>2022-04-13T11:42:00Z</cp:lastPrinted>
  <dcterms:created xsi:type="dcterms:W3CDTF">2022-05-04T08:16:00Z</dcterms:created>
  <dcterms:modified xsi:type="dcterms:W3CDTF">2022-05-04T08:16:00Z</dcterms:modified>
</cp:coreProperties>
</file>