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57" w:rsidRPr="00EE6377" w:rsidRDefault="00755157" w:rsidP="00755157">
      <w:pPr>
        <w:jc w:val="right"/>
        <w:rPr>
          <w:rFonts w:eastAsia="Calibri"/>
          <w:sz w:val="20"/>
          <w:szCs w:val="20"/>
          <w:lang w:eastAsia="en-US"/>
        </w:rPr>
      </w:pPr>
      <w:r w:rsidRPr="00EE6377">
        <w:rPr>
          <w:rFonts w:eastAsia="Calibri"/>
          <w:sz w:val="20"/>
          <w:szCs w:val="20"/>
          <w:lang w:eastAsia="en-US"/>
        </w:rPr>
        <w:t xml:space="preserve">ZAŁĄCZNIK NR </w:t>
      </w:r>
      <w:r>
        <w:rPr>
          <w:rFonts w:eastAsia="Calibri"/>
          <w:sz w:val="20"/>
          <w:szCs w:val="20"/>
          <w:lang w:eastAsia="en-US"/>
        </w:rPr>
        <w:t>4</w:t>
      </w:r>
    </w:p>
    <w:p w:rsidR="00755157" w:rsidRPr="00EE6377" w:rsidRDefault="00755157" w:rsidP="00755157">
      <w:p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755157" w:rsidRPr="00EE6377" w:rsidRDefault="00755157" w:rsidP="00755157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EE6377">
        <w:rPr>
          <w:rFonts w:eastAsia="Calibri"/>
          <w:b/>
          <w:sz w:val="22"/>
          <w:szCs w:val="22"/>
          <w:lang w:eastAsia="en-US"/>
        </w:rPr>
        <w:t>Oświadczenie w sprawie praw autorskich</w:t>
      </w:r>
    </w:p>
    <w:p w:rsidR="00755157" w:rsidRPr="00EE6377" w:rsidRDefault="00755157" w:rsidP="00755157">
      <w:p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755157" w:rsidRPr="00EE6377" w:rsidRDefault="00755157" w:rsidP="0075515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E6377">
        <w:rPr>
          <w:rFonts w:eastAsia="Calibri"/>
          <w:sz w:val="22"/>
          <w:szCs w:val="22"/>
          <w:lang w:eastAsia="en-US"/>
        </w:rPr>
        <w:t>Uczestnik Konkursu oświadcza:</w:t>
      </w:r>
    </w:p>
    <w:p w:rsidR="00755157" w:rsidRPr="006914F4" w:rsidRDefault="00755157" w:rsidP="0075515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914F4">
        <w:rPr>
          <w:rFonts w:eastAsia="Calibri"/>
          <w:sz w:val="22"/>
          <w:szCs w:val="22"/>
          <w:lang w:eastAsia="en-US"/>
        </w:rPr>
        <w:t xml:space="preserve">Praca jest moim samodzielnym i oryginalnym utworem w rozumieniu ustawy z dnia </w:t>
      </w:r>
      <w:r>
        <w:rPr>
          <w:rFonts w:eastAsia="Calibri"/>
          <w:sz w:val="22"/>
          <w:szCs w:val="22"/>
          <w:lang w:eastAsia="en-US"/>
        </w:rPr>
        <w:br/>
        <w:t>04 lutego</w:t>
      </w:r>
      <w:r w:rsidRPr="006914F4">
        <w:rPr>
          <w:rFonts w:eastAsia="Calibri"/>
          <w:sz w:val="22"/>
          <w:szCs w:val="22"/>
          <w:lang w:eastAsia="en-US"/>
        </w:rPr>
        <w:t>1994 r. o prawie autorskim i prawach pokrewnych (Dz. U. z 2016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6914F4">
        <w:rPr>
          <w:rFonts w:eastAsia="Calibri"/>
          <w:sz w:val="22"/>
          <w:szCs w:val="22"/>
          <w:lang w:eastAsia="en-US"/>
        </w:rPr>
        <w:t>r., poz. 666).</w:t>
      </w:r>
    </w:p>
    <w:p w:rsidR="00755157" w:rsidRPr="006914F4" w:rsidRDefault="00755157" w:rsidP="0075515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914F4">
        <w:rPr>
          <w:rFonts w:eastAsia="Calibri"/>
          <w:sz w:val="22"/>
          <w:szCs w:val="22"/>
          <w:lang w:eastAsia="en-US"/>
        </w:rPr>
        <w:t xml:space="preserve">Organizator Konkursu ma prawo do nieodpłatnego dysponowania materiałami związanymi </w:t>
      </w:r>
      <w:r>
        <w:rPr>
          <w:rFonts w:eastAsia="Calibri"/>
          <w:sz w:val="22"/>
          <w:szCs w:val="22"/>
          <w:lang w:eastAsia="en-US"/>
        </w:rPr>
        <w:br/>
      </w:r>
      <w:r w:rsidRPr="006914F4">
        <w:rPr>
          <w:rFonts w:eastAsia="Calibri"/>
          <w:sz w:val="22"/>
          <w:szCs w:val="22"/>
          <w:lang w:eastAsia="en-US"/>
        </w:rPr>
        <w:t>z pracą konkursową w celach promocyjnych.</w:t>
      </w:r>
    </w:p>
    <w:p w:rsidR="00755157" w:rsidRPr="00EE6377" w:rsidRDefault="00755157" w:rsidP="0075515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755157" w:rsidRPr="00EE6377" w:rsidRDefault="00755157" w:rsidP="0075515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755157" w:rsidRPr="00EE6377" w:rsidRDefault="00755157" w:rsidP="00755157">
      <w:pPr>
        <w:jc w:val="right"/>
        <w:rPr>
          <w:rFonts w:eastAsia="Calibri"/>
          <w:sz w:val="22"/>
          <w:szCs w:val="22"/>
          <w:lang w:eastAsia="en-US"/>
        </w:rPr>
      </w:pPr>
      <w:r w:rsidRPr="00EE6377">
        <w:rPr>
          <w:rFonts w:eastAsia="Calibri"/>
          <w:sz w:val="22"/>
          <w:szCs w:val="22"/>
          <w:lang w:eastAsia="en-US"/>
        </w:rPr>
        <w:t>________________________________</w:t>
      </w:r>
    </w:p>
    <w:p w:rsidR="00755157" w:rsidRDefault="00755157" w:rsidP="00755157">
      <w:pPr>
        <w:ind w:left="4956" w:firstLine="70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</w:t>
      </w:r>
      <w:r w:rsidRPr="00EE6377">
        <w:rPr>
          <w:rFonts w:eastAsia="Calibri"/>
          <w:sz w:val="20"/>
          <w:szCs w:val="20"/>
          <w:lang w:eastAsia="en-US"/>
        </w:rPr>
        <w:t>czytelny podpis uczestnika konkursu</w:t>
      </w:r>
    </w:p>
    <w:p w:rsidR="00755157" w:rsidRDefault="00755157" w:rsidP="00755157">
      <w:pPr>
        <w:ind w:left="4956" w:firstLine="708"/>
        <w:jc w:val="both"/>
        <w:rPr>
          <w:rFonts w:eastAsia="Calibri"/>
          <w:sz w:val="20"/>
          <w:szCs w:val="20"/>
          <w:lang w:eastAsia="en-US"/>
        </w:rPr>
      </w:pPr>
    </w:p>
    <w:p w:rsidR="00755157" w:rsidRDefault="00755157" w:rsidP="00755157">
      <w:pPr>
        <w:ind w:left="4956" w:firstLine="708"/>
        <w:jc w:val="both"/>
        <w:rPr>
          <w:rFonts w:eastAsia="Calibri"/>
          <w:sz w:val="20"/>
          <w:szCs w:val="20"/>
          <w:lang w:eastAsia="en-US"/>
        </w:rPr>
      </w:pPr>
    </w:p>
    <w:p w:rsidR="00755157" w:rsidRDefault="00755157" w:rsidP="00755157">
      <w:pPr>
        <w:jc w:val="right"/>
        <w:rPr>
          <w:rFonts w:eastAsia="Calibri"/>
          <w:sz w:val="22"/>
          <w:szCs w:val="22"/>
          <w:lang w:eastAsia="en-US"/>
        </w:rPr>
      </w:pPr>
      <w:r w:rsidRPr="00EE6377">
        <w:rPr>
          <w:rFonts w:eastAsia="Calibri"/>
          <w:sz w:val="22"/>
          <w:szCs w:val="22"/>
          <w:lang w:eastAsia="en-US"/>
        </w:rPr>
        <w:t>_______________________________</w:t>
      </w:r>
    </w:p>
    <w:p w:rsidR="00755157" w:rsidRPr="00EE6377" w:rsidRDefault="00755157" w:rsidP="00755157">
      <w:pPr>
        <w:ind w:left="4956" w:firstLine="70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</w:t>
      </w:r>
      <w:r w:rsidRPr="00EE6377">
        <w:rPr>
          <w:rFonts w:eastAsia="Calibri"/>
          <w:sz w:val="20"/>
          <w:szCs w:val="20"/>
          <w:lang w:eastAsia="en-US"/>
        </w:rPr>
        <w:t>miejscowość, data</w:t>
      </w:r>
    </w:p>
    <w:p w:rsidR="00755157" w:rsidRPr="00D64583" w:rsidRDefault="00755157" w:rsidP="00755157">
      <w:pPr>
        <w:jc w:val="right"/>
        <w:rPr>
          <w:rFonts w:eastAsia="Calibri"/>
          <w:sz w:val="20"/>
          <w:szCs w:val="20"/>
          <w:lang w:eastAsia="en-US"/>
        </w:rPr>
      </w:pPr>
    </w:p>
    <w:p w:rsidR="00755157" w:rsidRPr="00D64583" w:rsidRDefault="00755157" w:rsidP="00755157">
      <w:pPr>
        <w:jc w:val="right"/>
        <w:rPr>
          <w:rFonts w:eastAsia="Calibri"/>
          <w:sz w:val="20"/>
          <w:szCs w:val="20"/>
          <w:lang w:eastAsia="en-US"/>
        </w:rPr>
      </w:pPr>
    </w:p>
    <w:p w:rsidR="00755157" w:rsidRPr="00D64583" w:rsidRDefault="00755157" w:rsidP="00755157">
      <w:pPr>
        <w:jc w:val="right"/>
        <w:rPr>
          <w:rFonts w:eastAsia="Calibri"/>
          <w:sz w:val="22"/>
          <w:szCs w:val="22"/>
          <w:lang w:eastAsia="en-US"/>
        </w:rPr>
      </w:pPr>
      <w:r w:rsidRPr="00D64583">
        <w:rPr>
          <w:rFonts w:eastAsia="Calibri"/>
          <w:sz w:val="22"/>
          <w:szCs w:val="22"/>
          <w:lang w:eastAsia="en-US"/>
        </w:rPr>
        <w:t>________________________________</w:t>
      </w:r>
    </w:p>
    <w:p w:rsidR="00755157" w:rsidRPr="00F05281" w:rsidRDefault="00755157" w:rsidP="00755157">
      <w:pPr>
        <w:pStyle w:val="Bezodstpw"/>
        <w:ind w:left="566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</w:t>
      </w:r>
      <w:r w:rsidRPr="00F05281">
        <w:rPr>
          <w:rFonts w:eastAsia="Calibri"/>
          <w:sz w:val="20"/>
          <w:szCs w:val="20"/>
          <w:lang w:eastAsia="en-US"/>
        </w:rPr>
        <w:t>czytelny podpis opiekuna prawnego</w:t>
      </w:r>
      <w:r>
        <w:rPr>
          <w:rFonts w:eastAsia="Calibri"/>
          <w:sz w:val="20"/>
          <w:szCs w:val="20"/>
          <w:lang w:eastAsia="en-US"/>
        </w:rPr>
        <w:t>,</w:t>
      </w:r>
      <w:r w:rsidRPr="00F05281">
        <w:rPr>
          <w:rFonts w:eastAsia="Calibri"/>
          <w:sz w:val="20"/>
          <w:szCs w:val="20"/>
          <w:lang w:eastAsia="en-US"/>
        </w:rPr>
        <w:t xml:space="preserve"> </w:t>
      </w:r>
    </w:p>
    <w:p w:rsidR="00755157" w:rsidRPr="00F05281" w:rsidRDefault="00755157" w:rsidP="00755157">
      <w:pPr>
        <w:pStyle w:val="Bezodstpw"/>
        <w:ind w:left="5664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</w:t>
      </w:r>
      <w:r w:rsidRPr="00F05281">
        <w:rPr>
          <w:rFonts w:eastAsia="Calibri"/>
          <w:sz w:val="20"/>
          <w:szCs w:val="20"/>
          <w:lang w:eastAsia="en-US"/>
        </w:rPr>
        <w:t>przedstawiciela ustawowego</w:t>
      </w:r>
    </w:p>
    <w:p w:rsidR="00755157" w:rsidRDefault="00755157" w:rsidP="00755157">
      <w:pPr>
        <w:ind w:left="4956" w:firstLine="708"/>
        <w:jc w:val="both"/>
        <w:rPr>
          <w:rFonts w:eastAsia="Calibri"/>
          <w:sz w:val="20"/>
          <w:szCs w:val="20"/>
          <w:lang w:eastAsia="en-US"/>
        </w:rPr>
      </w:pPr>
    </w:p>
    <w:p w:rsidR="00755157" w:rsidRDefault="00755157" w:rsidP="00755157">
      <w:pPr>
        <w:ind w:left="4956" w:firstLine="708"/>
        <w:jc w:val="both"/>
        <w:rPr>
          <w:rFonts w:eastAsia="Calibri"/>
          <w:sz w:val="20"/>
          <w:szCs w:val="20"/>
          <w:lang w:eastAsia="en-US"/>
        </w:rPr>
      </w:pPr>
    </w:p>
    <w:p w:rsidR="00755157" w:rsidRPr="00EE6377" w:rsidRDefault="00755157" w:rsidP="00755157">
      <w:pPr>
        <w:jc w:val="right"/>
        <w:rPr>
          <w:rFonts w:eastAsia="Calibri"/>
          <w:sz w:val="22"/>
          <w:szCs w:val="22"/>
          <w:lang w:eastAsia="en-US"/>
        </w:rPr>
      </w:pPr>
      <w:r w:rsidRPr="00EE6377">
        <w:rPr>
          <w:rFonts w:eastAsia="Calibri"/>
          <w:sz w:val="22"/>
          <w:szCs w:val="22"/>
          <w:lang w:eastAsia="en-US"/>
        </w:rPr>
        <w:t>________________________________</w:t>
      </w:r>
    </w:p>
    <w:p w:rsidR="00755157" w:rsidRDefault="00755157" w:rsidP="00755157">
      <w:pPr>
        <w:ind w:left="4956" w:firstLine="708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</w:t>
      </w:r>
      <w:r w:rsidRPr="00EE6377">
        <w:rPr>
          <w:rFonts w:eastAsia="Calibri"/>
          <w:sz w:val="20"/>
          <w:szCs w:val="20"/>
          <w:lang w:eastAsia="en-US"/>
        </w:rPr>
        <w:t xml:space="preserve">miejscowość, data </w:t>
      </w:r>
    </w:p>
    <w:p w:rsidR="00755157" w:rsidRDefault="00755157" w:rsidP="00755157">
      <w:pPr>
        <w:ind w:left="4956" w:firstLine="708"/>
        <w:jc w:val="both"/>
        <w:rPr>
          <w:rFonts w:eastAsia="Calibri"/>
          <w:b/>
          <w:sz w:val="20"/>
          <w:szCs w:val="20"/>
          <w:lang w:eastAsia="en-US"/>
        </w:rPr>
      </w:pPr>
    </w:p>
    <w:p w:rsidR="00755157" w:rsidRDefault="00755157" w:rsidP="00755157">
      <w:pPr>
        <w:ind w:left="4956" w:firstLine="708"/>
        <w:jc w:val="both"/>
        <w:rPr>
          <w:rFonts w:eastAsia="Calibri"/>
          <w:b/>
          <w:sz w:val="20"/>
          <w:szCs w:val="20"/>
          <w:lang w:eastAsia="en-US"/>
        </w:rPr>
      </w:pPr>
    </w:p>
    <w:p w:rsidR="00755157" w:rsidRDefault="00755157" w:rsidP="00755157">
      <w:pPr>
        <w:ind w:left="4956" w:firstLine="708"/>
        <w:jc w:val="both"/>
        <w:rPr>
          <w:rFonts w:eastAsia="Calibri"/>
          <w:b/>
          <w:sz w:val="20"/>
          <w:szCs w:val="20"/>
          <w:lang w:eastAsia="en-US"/>
        </w:rPr>
      </w:pPr>
    </w:p>
    <w:p w:rsidR="00755157" w:rsidRDefault="00755157" w:rsidP="00755157">
      <w:pPr>
        <w:ind w:left="4956" w:firstLine="708"/>
        <w:jc w:val="both"/>
        <w:rPr>
          <w:rFonts w:eastAsia="Calibri"/>
          <w:b/>
          <w:sz w:val="20"/>
          <w:szCs w:val="20"/>
          <w:lang w:eastAsia="en-US"/>
        </w:rPr>
      </w:pPr>
    </w:p>
    <w:p w:rsidR="00755157" w:rsidRDefault="00755157" w:rsidP="00755157">
      <w:pPr>
        <w:ind w:left="4956" w:firstLine="708"/>
        <w:jc w:val="both"/>
        <w:rPr>
          <w:rFonts w:eastAsia="Calibri"/>
          <w:b/>
          <w:sz w:val="20"/>
          <w:szCs w:val="20"/>
          <w:lang w:eastAsia="en-US"/>
        </w:rPr>
      </w:pPr>
    </w:p>
    <w:p w:rsidR="00755157" w:rsidRDefault="00755157" w:rsidP="00755157">
      <w:pPr>
        <w:ind w:left="4956" w:firstLine="708"/>
        <w:jc w:val="both"/>
        <w:rPr>
          <w:rFonts w:eastAsia="Calibri"/>
          <w:b/>
          <w:sz w:val="20"/>
          <w:szCs w:val="20"/>
          <w:lang w:eastAsia="en-US"/>
        </w:rPr>
      </w:pPr>
    </w:p>
    <w:p w:rsidR="00755157" w:rsidRDefault="00755157" w:rsidP="00755157">
      <w:pPr>
        <w:ind w:left="4956" w:firstLine="708"/>
        <w:jc w:val="both"/>
        <w:rPr>
          <w:rFonts w:eastAsia="Calibri"/>
          <w:b/>
          <w:sz w:val="20"/>
          <w:szCs w:val="20"/>
          <w:lang w:eastAsia="en-US"/>
        </w:rPr>
      </w:pPr>
    </w:p>
    <w:p w:rsidR="00755157" w:rsidRDefault="00755157" w:rsidP="00755157">
      <w:pPr>
        <w:jc w:val="right"/>
        <w:rPr>
          <w:rFonts w:eastAsia="Calibri"/>
          <w:sz w:val="20"/>
          <w:szCs w:val="20"/>
          <w:lang w:eastAsia="en-US"/>
        </w:rPr>
      </w:pPr>
    </w:p>
    <w:p w:rsidR="00B548C6" w:rsidRDefault="00755157"/>
    <w:sectPr w:rsidR="00B548C6" w:rsidSect="00183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129"/>
    <w:multiLevelType w:val="hybridMultilevel"/>
    <w:tmpl w:val="65DAEEB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5157"/>
    <w:rsid w:val="00183CFA"/>
    <w:rsid w:val="00623991"/>
    <w:rsid w:val="00755157"/>
    <w:rsid w:val="00B6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157"/>
    <w:pPr>
      <w:ind w:left="720"/>
      <w:contextualSpacing/>
    </w:pPr>
  </w:style>
  <w:style w:type="paragraph" w:styleId="Bezodstpw">
    <w:name w:val="No Spacing"/>
    <w:uiPriority w:val="1"/>
    <w:qFormat/>
    <w:rsid w:val="00755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Company>PUP-Wodzisław Śląski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akrzywodajc</dc:creator>
  <cp:lastModifiedBy>akrzywodajc</cp:lastModifiedBy>
  <cp:revision>1</cp:revision>
  <dcterms:created xsi:type="dcterms:W3CDTF">2017-08-29T11:06:00Z</dcterms:created>
  <dcterms:modified xsi:type="dcterms:W3CDTF">2017-08-29T11:07:00Z</dcterms:modified>
</cp:coreProperties>
</file>